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A7691" w14:textId="77777777" w:rsidR="00257A9C" w:rsidRDefault="00257A9C"/>
    <w:p w14:paraId="12538D31" w14:textId="77777777" w:rsidR="00B24F6B" w:rsidRPr="001D360C" w:rsidRDefault="00B24F6B" w:rsidP="00B24F6B">
      <w:pPr>
        <w:tabs>
          <w:tab w:val="left" w:pos="3600"/>
        </w:tabs>
        <w:rPr>
          <w:rFonts w:cstheme="minorHAnsi"/>
          <w:b/>
          <w:u w:val="single"/>
        </w:rPr>
      </w:pPr>
      <w:r w:rsidRPr="001D360C">
        <w:rPr>
          <w:rFonts w:cstheme="minorHAnsi"/>
          <w:b/>
          <w:u w:val="single"/>
        </w:rPr>
        <w:t>Drawing Name</w:t>
      </w:r>
      <w:r w:rsidRPr="001D360C">
        <w:rPr>
          <w:rFonts w:cstheme="minorHAnsi"/>
          <w:b/>
        </w:rPr>
        <w:tab/>
      </w:r>
      <w:r w:rsidRPr="001D360C">
        <w:rPr>
          <w:rFonts w:cstheme="minorHAnsi"/>
          <w:b/>
          <w:u w:val="single"/>
        </w:rPr>
        <w:t>Description</w:t>
      </w:r>
    </w:p>
    <w:p w14:paraId="2A5C5596" w14:textId="4CB04E25" w:rsidR="001D360C" w:rsidRDefault="001D360C" w:rsidP="001D360C">
      <w:pPr>
        <w:tabs>
          <w:tab w:val="left" w:pos="2880"/>
        </w:tabs>
        <w:ind w:left="2880" w:hanging="2880"/>
        <w:rPr>
          <w:rFonts w:cstheme="minorHAnsi"/>
        </w:rPr>
      </w:pPr>
      <w:r w:rsidRPr="001D360C">
        <w:rPr>
          <w:rFonts w:cstheme="minorHAnsi"/>
        </w:rPr>
        <w:t xml:space="preserve">KCDC060 SHEET 01 OF </w:t>
      </w:r>
      <w:r w:rsidR="00C67AC1">
        <w:rPr>
          <w:rFonts w:cstheme="minorHAnsi"/>
        </w:rPr>
        <w:t>1</w:t>
      </w:r>
      <w:r w:rsidR="00E05F89">
        <w:rPr>
          <w:rFonts w:cstheme="minorHAnsi"/>
        </w:rPr>
        <w:t>6</w:t>
      </w:r>
      <w:r w:rsidRPr="001D360C">
        <w:rPr>
          <w:rFonts w:cstheme="minorHAnsi"/>
        </w:rPr>
        <w:tab/>
      </w:r>
      <w:r w:rsidR="00C67AC1">
        <w:rPr>
          <w:rFonts w:cstheme="minorHAnsi"/>
        </w:rPr>
        <w:t xml:space="preserve">Typical Framing Details - </w:t>
      </w:r>
      <w:r w:rsidRPr="001D360C">
        <w:rPr>
          <w:rFonts w:cstheme="minorHAnsi"/>
        </w:rPr>
        <w:t>Outside Glazed</w:t>
      </w:r>
    </w:p>
    <w:p w14:paraId="334C2B97" w14:textId="6AC3DB82" w:rsidR="00C67AC1" w:rsidRDefault="00C67AC1" w:rsidP="00C67AC1">
      <w:pPr>
        <w:tabs>
          <w:tab w:val="left" w:pos="2880"/>
        </w:tabs>
        <w:ind w:left="2880" w:hanging="2880"/>
        <w:rPr>
          <w:rFonts w:cstheme="minorHAnsi"/>
        </w:rPr>
      </w:pPr>
      <w:r w:rsidRPr="001D360C">
        <w:rPr>
          <w:rFonts w:cstheme="minorHAnsi"/>
        </w:rPr>
        <w:t>KCDC060 SHEET 0</w:t>
      </w:r>
      <w:r>
        <w:rPr>
          <w:rFonts w:cstheme="minorHAnsi"/>
        </w:rPr>
        <w:t>2</w:t>
      </w:r>
      <w:r w:rsidRPr="001D360C">
        <w:rPr>
          <w:rFonts w:cstheme="minorHAnsi"/>
        </w:rPr>
        <w:t xml:space="preserve"> OF </w:t>
      </w:r>
      <w:r>
        <w:rPr>
          <w:rFonts w:cstheme="minorHAnsi"/>
        </w:rPr>
        <w:t>1</w:t>
      </w:r>
      <w:r w:rsidR="00E05F89">
        <w:rPr>
          <w:rFonts w:cstheme="minorHAnsi"/>
        </w:rPr>
        <w:t>6</w:t>
      </w:r>
      <w:r w:rsidRPr="001D360C">
        <w:rPr>
          <w:rFonts w:cstheme="minorHAnsi"/>
        </w:rPr>
        <w:tab/>
      </w:r>
      <w:r>
        <w:rPr>
          <w:rFonts w:cstheme="minorHAnsi"/>
        </w:rPr>
        <w:t xml:space="preserve">Typical Framing Details - </w:t>
      </w:r>
      <w:r w:rsidRPr="001D360C">
        <w:rPr>
          <w:rFonts w:cstheme="minorHAnsi"/>
        </w:rPr>
        <w:t>Outside Glazed</w:t>
      </w:r>
      <w:r w:rsidR="009E0F18">
        <w:rPr>
          <w:rFonts w:cstheme="minorHAnsi"/>
        </w:rPr>
        <w:t xml:space="preserve"> - Optional </w:t>
      </w:r>
      <w:r>
        <w:rPr>
          <w:rFonts w:cstheme="minorHAnsi"/>
        </w:rPr>
        <w:t xml:space="preserve">Glass Stops </w:t>
      </w:r>
      <w:r w:rsidR="009E0F18">
        <w:rPr>
          <w:rFonts w:cstheme="minorHAnsi"/>
        </w:rPr>
        <w:t>“</w:t>
      </w:r>
      <w:r>
        <w:rPr>
          <w:rFonts w:cstheme="minorHAnsi"/>
        </w:rPr>
        <w:t>Up</w:t>
      </w:r>
      <w:r w:rsidR="009E0F18">
        <w:rPr>
          <w:rFonts w:cstheme="minorHAnsi"/>
        </w:rPr>
        <w:t>”</w:t>
      </w:r>
      <w:r>
        <w:rPr>
          <w:rFonts w:cstheme="minorHAnsi"/>
        </w:rPr>
        <w:t xml:space="preserve"> </w:t>
      </w:r>
    </w:p>
    <w:p w14:paraId="04830111" w14:textId="77777777" w:rsidR="006B0F5E" w:rsidRDefault="00114758" w:rsidP="00114758">
      <w:pPr>
        <w:tabs>
          <w:tab w:val="left" w:pos="2880"/>
        </w:tabs>
        <w:ind w:left="2880" w:hanging="2880"/>
        <w:rPr>
          <w:rFonts w:cstheme="minorHAnsi"/>
        </w:rPr>
      </w:pPr>
      <w:r w:rsidRPr="001D360C">
        <w:rPr>
          <w:rFonts w:cstheme="minorHAnsi"/>
        </w:rPr>
        <w:t>KCDC060 SHEET 0</w:t>
      </w:r>
      <w:r>
        <w:rPr>
          <w:rFonts w:cstheme="minorHAnsi"/>
        </w:rPr>
        <w:t>3</w:t>
      </w:r>
      <w:r w:rsidRPr="001D360C">
        <w:rPr>
          <w:rFonts w:cstheme="minorHAnsi"/>
        </w:rPr>
        <w:t xml:space="preserve"> OF </w:t>
      </w:r>
      <w:r>
        <w:rPr>
          <w:rFonts w:cstheme="minorHAnsi"/>
        </w:rPr>
        <w:t>1</w:t>
      </w:r>
      <w:r w:rsidR="00E05F89">
        <w:rPr>
          <w:rFonts w:cstheme="minorHAnsi"/>
        </w:rPr>
        <w:t>6</w:t>
      </w:r>
      <w:r w:rsidRPr="001D360C">
        <w:rPr>
          <w:rFonts w:cstheme="minorHAnsi"/>
        </w:rPr>
        <w:tab/>
      </w:r>
      <w:r>
        <w:rPr>
          <w:rFonts w:cstheme="minorHAnsi"/>
        </w:rPr>
        <w:t xml:space="preserve">Typical Framing Details - </w:t>
      </w:r>
      <w:r w:rsidR="005B44E8">
        <w:rPr>
          <w:rFonts w:cstheme="minorHAnsi"/>
        </w:rPr>
        <w:t>In</w:t>
      </w:r>
      <w:r w:rsidRPr="001D360C">
        <w:rPr>
          <w:rFonts w:cstheme="minorHAnsi"/>
        </w:rPr>
        <w:t>side Glazed</w:t>
      </w:r>
    </w:p>
    <w:p w14:paraId="2B1A9701" w14:textId="77777777" w:rsidR="006B0F5E" w:rsidRDefault="006B0F5E" w:rsidP="00114758">
      <w:pPr>
        <w:tabs>
          <w:tab w:val="left" w:pos="2880"/>
        </w:tabs>
        <w:ind w:left="2880" w:hanging="2880"/>
        <w:rPr>
          <w:rFonts w:cstheme="minorHAnsi"/>
        </w:rPr>
      </w:pPr>
      <w:r w:rsidRPr="001D360C">
        <w:rPr>
          <w:rFonts w:cstheme="minorHAnsi"/>
        </w:rPr>
        <w:t>KCDC060 SHEET 0</w:t>
      </w:r>
      <w:r>
        <w:rPr>
          <w:rFonts w:cstheme="minorHAnsi"/>
        </w:rPr>
        <w:t>4</w:t>
      </w:r>
      <w:r w:rsidRPr="001D360C">
        <w:rPr>
          <w:rFonts w:cstheme="minorHAnsi"/>
        </w:rPr>
        <w:t xml:space="preserve"> OF </w:t>
      </w:r>
      <w:r>
        <w:rPr>
          <w:rFonts w:cstheme="minorHAnsi"/>
        </w:rPr>
        <w:t>16</w:t>
      </w:r>
      <w:r w:rsidRPr="001D360C">
        <w:rPr>
          <w:rFonts w:cstheme="minorHAnsi"/>
        </w:rPr>
        <w:tab/>
      </w:r>
      <w:r>
        <w:rPr>
          <w:rFonts w:cstheme="minorHAnsi"/>
        </w:rPr>
        <w:t xml:space="preserve">Pre-Glazed Option Details - </w:t>
      </w:r>
      <w:r w:rsidRPr="001D360C">
        <w:rPr>
          <w:rFonts w:cstheme="minorHAnsi"/>
        </w:rPr>
        <w:t>Outside Glazed</w:t>
      </w:r>
    </w:p>
    <w:p w14:paraId="0C31205E" w14:textId="54B0F418" w:rsidR="00114758" w:rsidRDefault="006B0F5E" w:rsidP="00114758">
      <w:pPr>
        <w:tabs>
          <w:tab w:val="left" w:pos="2880"/>
        </w:tabs>
        <w:ind w:left="2880" w:hanging="2880"/>
        <w:rPr>
          <w:rFonts w:cstheme="minorHAnsi"/>
        </w:rPr>
      </w:pPr>
      <w:r w:rsidRPr="001D360C">
        <w:rPr>
          <w:rFonts w:cstheme="minorHAnsi"/>
        </w:rPr>
        <w:t>KCDC060 SHEET 0</w:t>
      </w:r>
      <w:r>
        <w:rPr>
          <w:rFonts w:cstheme="minorHAnsi"/>
        </w:rPr>
        <w:t>5</w:t>
      </w:r>
      <w:r w:rsidRPr="001D360C">
        <w:rPr>
          <w:rFonts w:cstheme="minorHAnsi"/>
        </w:rPr>
        <w:t xml:space="preserve"> OF </w:t>
      </w:r>
      <w:r>
        <w:rPr>
          <w:rFonts w:cstheme="minorHAnsi"/>
        </w:rPr>
        <w:t>16</w:t>
      </w:r>
      <w:r w:rsidRPr="001D360C">
        <w:rPr>
          <w:rFonts w:cstheme="minorHAnsi"/>
        </w:rPr>
        <w:tab/>
      </w:r>
      <w:r>
        <w:rPr>
          <w:rFonts w:cstheme="minorHAnsi"/>
        </w:rPr>
        <w:t xml:space="preserve">Pre-Glazed Option Details - </w:t>
      </w:r>
      <w:r w:rsidRPr="001D360C">
        <w:rPr>
          <w:rFonts w:cstheme="minorHAnsi"/>
        </w:rPr>
        <w:t>Outside Glazed</w:t>
      </w:r>
      <w:r>
        <w:rPr>
          <w:rFonts w:cstheme="minorHAnsi"/>
        </w:rPr>
        <w:t xml:space="preserve"> - Optional Glass Stops “Up” </w:t>
      </w:r>
      <w:r w:rsidR="00114758">
        <w:rPr>
          <w:rFonts w:cstheme="minorHAnsi"/>
        </w:rPr>
        <w:t xml:space="preserve"> </w:t>
      </w:r>
    </w:p>
    <w:p w14:paraId="239128C4" w14:textId="7F3A84B8" w:rsidR="006B0F5E" w:rsidRDefault="006B0F5E" w:rsidP="00114758">
      <w:pPr>
        <w:tabs>
          <w:tab w:val="left" w:pos="2880"/>
        </w:tabs>
        <w:ind w:left="2880" w:hanging="2880"/>
        <w:rPr>
          <w:rFonts w:cstheme="minorHAnsi"/>
        </w:rPr>
      </w:pPr>
      <w:r w:rsidRPr="001D360C">
        <w:rPr>
          <w:rFonts w:cstheme="minorHAnsi"/>
        </w:rPr>
        <w:t>KCDC060 SHEET 0</w:t>
      </w:r>
      <w:r>
        <w:rPr>
          <w:rFonts w:cstheme="minorHAnsi"/>
        </w:rPr>
        <w:t>6</w:t>
      </w:r>
      <w:r w:rsidRPr="001D360C">
        <w:rPr>
          <w:rFonts w:cstheme="minorHAnsi"/>
        </w:rPr>
        <w:t xml:space="preserve"> OF </w:t>
      </w:r>
      <w:r>
        <w:rPr>
          <w:rFonts w:cstheme="minorHAnsi"/>
        </w:rPr>
        <w:t>16</w:t>
      </w:r>
      <w:r w:rsidRPr="001D360C">
        <w:rPr>
          <w:rFonts w:cstheme="minorHAnsi"/>
        </w:rPr>
        <w:tab/>
      </w:r>
      <w:r>
        <w:rPr>
          <w:rFonts w:cstheme="minorHAnsi"/>
        </w:rPr>
        <w:t>Pre-Glazed Option Details - In</w:t>
      </w:r>
      <w:r w:rsidRPr="001D360C">
        <w:rPr>
          <w:rFonts w:cstheme="minorHAnsi"/>
        </w:rPr>
        <w:t>side Glazed</w:t>
      </w:r>
    </w:p>
    <w:p w14:paraId="03029549" w14:textId="33B6D025" w:rsidR="006B0F5E" w:rsidRDefault="006B0F5E" w:rsidP="00114758">
      <w:pPr>
        <w:tabs>
          <w:tab w:val="left" w:pos="2880"/>
        </w:tabs>
        <w:ind w:left="2880" w:hanging="2880"/>
        <w:rPr>
          <w:rFonts w:cstheme="minorHAnsi"/>
        </w:rPr>
      </w:pPr>
      <w:r w:rsidRPr="001D360C">
        <w:rPr>
          <w:rFonts w:cstheme="minorHAnsi"/>
        </w:rPr>
        <w:t>KCDC060 SHEET 0</w:t>
      </w:r>
      <w:r>
        <w:rPr>
          <w:rFonts w:cstheme="minorHAnsi"/>
        </w:rPr>
        <w:t>7</w:t>
      </w:r>
      <w:r w:rsidRPr="001D360C">
        <w:rPr>
          <w:rFonts w:cstheme="minorHAnsi"/>
        </w:rPr>
        <w:t xml:space="preserve"> OF </w:t>
      </w:r>
      <w:r>
        <w:rPr>
          <w:rFonts w:cstheme="minorHAnsi"/>
        </w:rPr>
        <w:t>16</w:t>
      </w:r>
      <w:r w:rsidRPr="001D360C">
        <w:rPr>
          <w:rFonts w:cstheme="minorHAnsi"/>
        </w:rPr>
        <w:tab/>
      </w:r>
      <w:r>
        <w:rPr>
          <w:rFonts w:cstheme="minorHAnsi"/>
        </w:rPr>
        <w:t xml:space="preserve">Pre-Glazed Optional Vertical Details </w:t>
      </w:r>
    </w:p>
    <w:p w14:paraId="53B367D3" w14:textId="787609F7" w:rsidR="00114758" w:rsidRDefault="00114758" w:rsidP="00114758">
      <w:pPr>
        <w:tabs>
          <w:tab w:val="left" w:pos="2880"/>
        </w:tabs>
        <w:ind w:left="2880" w:hanging="2880"/>
        <w:rPr>
          <w:rFonts w:cstheme="minorHAnsi"/>
        </w:rPr>
      </w:pPr>
      <w:r w:rsidRPr="001D360C">
        <w:rPr>
          <w:rFonts w:cstheme="minorHAnsi"/>
        </w:rPr>
        <w:t>KCDC060 SHEET 0</w:t>
      </w:r>
      <w:r w:rsidR="00E05F89">
        <w:rPr>
          <w:rFonts w:cstheme="minorHAnsi"/>
        </w:rPr>
        <w:t>8</w:t>
      </w:r>
      <w:r w:rsidRPr="001D360C">
        <w:rPr>
          <w:rFonts w:cstheme="minorHAnsi"/>
        </w:rPr>
        <w:t xml:space="preserve"> OF </w:t>
      </w:r>
      <w:r>
        <w:rPr>
          <w:rFonts w:cstheme="minorHAnsi"/>
        </w:rPr>
        <w:t>1</w:t>
      </w:r>
      <w:r w:rsidR="00E05F89">
        <w:rPr>
          <w:rFonts w:cstheme="minorHAnsi"/>
        </w:rPr>
        <w:t>6</w:t>
      </w:r>
      <w:r w:rsidRPr="001D360C">
        <w:rPr>
          <w:rFonts w:cstheme="minorHAnsi"/>
        </w:rPr>
        <w:tab/>
      </w:r>
      <w:r>
        <w:rPr>
          <w:rFonts w:cstheme="minorHAnsi"/>
        </w:rPr>
        <w:t xml:space="preserve">Typical </w:t>
      </w:r>
      <w:r w:rsidR="00672A28">
        <w:rPr>
          <w:rFonts w:cstheme="minorHAnsi"/>
        </w:rPr>
        <w:t>Corner Details</w:t>
      </w:r>
      <w:r>
        <w:rPr>
          <w:rFonts w:cstheme="minorHAnsi"/>
        </w:rPr>
        <w:t xml:space="preserve"> </w:t>
      </w:r>
    </w:p>
    <w:p w14:paraId="24A2F3E7" w14:textId="2E1E5164" w:rsidR="00672A28" w:rsidRDefault="00672A28" w:rsidP="00672A28">
      <w:pPr>
        <w:tabs>
          <w:tab w:val="left" w:pos="2880"/>
        </w:tabs>
        <w:ind w:left="2880" w:hanging="2880"/>
        <w:rPr>
          <w:rFonts w:cstheme="minorHAnsi"/>
        </w:rPr>
      </w:pPr>
      <w:r w:rsidRPr="001D360C">
        <w:rPr>
          <w:rFonts w:cstheme="minorHAnsi"/>
        </w:rPr>
        <w:t>KCDC060 SHEET 0</w:t>
      </w:r>
      <w:r w:rsidR="00E05F89">
        <w:rPr>
          <w:rFonts w:cstheme="minorHAnsi"/>
        </w:rPr>
        <w:t>9</w:t>
      </w:r>
      <w:r w:rsidR="008660FF">
        <w:rPr>
          <w:rFonts w:cstheme="minorHAnsi"/>
        </w:rPr>
        <w:t xml:space="preserve"> </w:t>
      </w:r>
      <w:r w:rsidRPr="001D360C">
        <w:rPr>
          <w:rFonts w:cstheme="minorHAnsi"/>
        </w:rPr>
        <w:t xml:space="preserve">OF </w:t>
      </w:r>
      <w:r>
        <w:rPr>
          <w:rFonts w:cstheme="minorHAnsi"/>
        </w:rPr>
        <w:t>1</w:t>
      </w:r>
      <w:r w:rsidR="00E05F89">
        <w:rPr>
          <w:rFonts w:cstheme="minorHAnsi"/>
        </w:rPr>
        <w:t>6</w:t>
      </w:r>
      <w:r w:rsidRPr="001D360C">
        <w:rPr>
          <w:rFonts w:cstheme="minorHAnsi"/>
        </w:rPr>
        <w:tab/>
      </w:r>
      <w:r>
        <w:rPr>
          <w:rFonts w:cstheme="minorHAnsi"/>
        </w:rPr>
        <w:t xml:space="preserve">Head and Jamb </w:t>
      </w:r>
      <w:r w:rsidR="008660FF">
        <w:rPr>
          <w:rFonts w:cstheme="minorHAnsi"/>
        </w:rPr>
        <w:t>Compensating Details</w:t>
      </w:r>
    </w:p>
    <w:p w14:paraId="1A73AE20" w14:textId="52F97221" w:rsidR="008660FF" w:rsidRDefault="008660FF" w:rsidP="008660FF">
      <w:pPr>
        <w:tabs>
          <w:tab w:val="left" w:pos="2880"/>
        </w:tabs>
        <w:ind w:left="2880" w:hanging="2880"/>
        <w:rPr>
          <w:rFonts w:cstheme="minorHAnsi"/>
        </w:rPr>
      </w:pPr>
      <w:r w:rsidRPr="001D360C">
        <w:rPr>
          <w:rFonts w:cstheme="minorHAnsi"/>
        </w:rPr>
        <w:t xml:space="preserve">KCDC060 SHEET </w:t>
      </w:r>
      <w:r w:rsidR="00E05F89">
        <w:rPr>
          <w:rFonts w:cstheme="minorHAnsi"/>
        </w:rPr>
        <w:t>10</w:t>
      </w:r>
      <w:r>
        <w:rPr>
          <w:rFonts w:cstheme="minorHAnsi"/>
        </w:rPr>
        <w:t xml:space="preserve"> </w:t>
      </w:r>
      <w:r w:rsidRPr="001D360C">
        <w:rPr>
          <w:rFonts w:cstheme="minorHAnsi"/>
        </w:rPr>
        <w:t xml:space="preserve">OF </w:t>
      </w:r>
      <w:r>
        <w:rPr>
          <w:rFonts w:cstheme="minorHAnsi"/>
        </w:rPr>
        <w:t>1</w:t>
      </w:r>
      <w:r w:rsidR="00E05F89">
        <w:rPr>
          <w:rFonts w:cstheme="minorHAnsi"/>
        </w:rPr>
        <w:t>6</w:t>
      </w:r>
      <w:r w:rsidRPr="001D360C">
        <w:rPr>
          <w:rFonts w:cstheme="minorHAnsi"/>
        </w:rPr>
        <w:tab/>
      </w:r>
      <w:proofErr w:type="spellStart"/>
      <w:r>
        <w:rPr>
          <w:rFonts w:cstheme="minorHAnsi"/>
        </w:rPr>
        <w:t>GLASSvent</w:t>
      </w:r>
      <w:proofErr w:type="spellEnd"/>
      <w:r w:rsidR="00D4310B">
        <w:rPr>
          <w:rFonts w:cstheme="minorHAnsi"/>
        </w:rPr>
        <w:t xml:space="preserve">® </w:t>
      </w:r>
      <w:r>
        <w:rPr>
          <w:rFonts w:cstheme="minorHAnsi"/>
        </w:rPr>
        <w:t xml:space="preserve">UT Windows Details – Outside Glazed </w:t>
      </w:r>
    </w:p>
    <w:p w14:paraId="62EBC6DB" w14:textId="7C94CE3B" w:rsidR="008660FF" w:rsidRDefault="008660FF" w:rsidP="008660FF">
      <w:pPr>
        <w:tabs>
          <w:tab w:val="left" w:pos="2880"/>
        </w:tabs>
        <w:ind w:left="2880" w:hanging="2880"/>
        <w:rPr>
          <w:rFonts w:cstheme="minorHAnsi"/>
        </w:rPr>
      </w:pPr>
      <w:r w:rsidRPr="001D360C">
        <w:rPr>
          <w:rFonts w:cstheme="minorHAnsi"/>
        </w:rPr>
        <w:t xml:space="preserve">KCDC060 SHEET </w:t>
      </w:r>
      <w:r w:rsidR="00E05F89">
        <w:rPr>
          <w:rFonts w:cstheme="minorHAnsi"/>
        </w:rPr>
        <w:t>11</w:t>
      </w:r>
      <w:r>
        <w:rPr>
          <w:rFonts w:cstheme="minorHAnsi"/>
        </w:rPr>
        <w:t xml:space="preserve"> </w:t>
      </w:r>
      <w:r w:rsidRPr="001D360C">
        <w:rPr>
          <w:rFonts w:cstheme="minorHAnsi"/>
        </w:rPr>
        <w:t xml:space="preserve">OF </w:t>
      </w:r>
      <w:r>
        <w:rPr>
          <w:rFonts w:cstheme="minorHAnsi"/>
        </w:rPr>
        <w:t>1</w:t>
      </w:r>
      <w:r w:rsidR="00E05F89">
        <w:rPr>
          <w:rFonts w:cstheme="minorHAnsi"/>
        </w:rPr>
        <w:t>6</w:t>
      </w:r>
      <w:r w:rsidRPr="001D360C">
        <w:rPr>
          <w:rFonts w:cstheme="minorHAnsi"/>
        </w:rPr>
        <w:tab/>
      </w:r>
      <w:proofErr w:type="spellStart"/>
      <w:r>
        <w:rPr>
          <w:rFonts w:cstheme="minorHAnsi"/>
        </w:rPr>
        <w:t>GLASSvent</w:t>
      </w:r>
      <w:proofErr w:type="spellEnd"/>
      <w:r w:rsidR="00D4310B">
        <w:rPr>
          <w:rFonts w:cstheme="minorHAnsi"/>
        </w:rPr>
        <w:t xml:space="preserve">® </w:t>
      </w:r>
      <w:r>
        <w:rPr>
          <w:rFonts w:cstheme="minorHAnsi"/>
        </w:rPr>
        <w:t xml:space="preserve">UT Windows Details – Outside Glazed – Optional Glass Stops </w:t>
      </w:r>
      <w:r w:rsidR="009E0F18">
        <w:rPr>
          <w:rFonts w:cstheme="minorHAnsi"/>
        </w:rPr>
        <w:t>“</w:t>
      </w:r>
      <w:r>
        <w:rPr>
          <w:rFonts w:cstheme="minorHAnsi"/>
        </w:rPr>
        <w:t xml:space="preserve">Up” </w:t>
      </w:r>
    </w:p>
    <w:p w14:paraId="0A38B978" w14:textId="18011524" w:rsidR="008660FF" w:rsidRDefault="008660FF" w:rsidP="008660FF">
      <w:pPr>
        <w:tabs>
          <w:tab w:val="left" w:pos="2880"/>
        </w:tabs>
        <w:ind w:left="2880" w:hanging="2880"/>
        <w:rPr>
          <w:rFonts w:cstheme="minorHAnsi"/>
        </w:rPr>
      </w:pPr>
      <w:r w:rsidRPr="001D360C">
        <w:rPr>
          <w:rFonts w:cstheme="minorHAnsi"/>
        </w:rPr>
        <w:t xml:space="preserve">KCDC060 SHEET </w:t>
      </w:r>
      <w:r w:rsidR="00E05F89">
        <w:rPr>
          <w:rFonts w:cstheme="minorHAnsi"/>
        </w:rPr>
        <w:t>12</w:t>
      </w:r>
      <w:r>
        <w:rPr>
          <w:rFonts w:cstheme="minorHAnsi"/>
        </w:rPr>
        <w:t xml:space="preserve"> </w:t>
      </w:r>
      <w:r w:rsidRPr="001D360C">
        <w:rPr>
          <w:rFonts w:cstheme="minorHAnsi"/>
        </w:rPr>
        <w:t xml:space="preserve">OF </w:t>
      </w:r>
      <w:r>
        <w:rPr>
          <w:rFonts w:cstheme="minorHAnsi"/>
        </w:rPr>
        <w:t>1</w:t>
      </w:r>
      <w:r w:rsidR="00E05F89">
        <w:rPr>
          <w:rFonts w:cstheme="minorHAnsi"/>
        </w:rPr>
        <w:t>6</w:t>
      </w:r>
      <w:r w:rsidRPr="001D360C">
        <w:rPr>
          <w:rFonts w:cstheme="minorHAnsi"/>
        </w:rPr>
        <w:tab/>
      </w:r>
      <w:proofErr w:type="spellStart"/>
      <w:r>
        <w:rPr>
          <w:rFonts w:cstheme="minorHAnsi"/>
        </w:rPr>
        <w:t>GLASSvent</w:t>
      </w:r>
      <w:proofErr w:type="spellEnd"/>
      <w:r w:rsidR="00D4310B">
        <w:rPr>
          <w:rFonts w:cstheme="minorHAnsi"/>
        </w:rPr>
        <w:t xml:space="preserve">® </w:t>
      </w:r>
      <w:r>
        <w:rPr>
          <w:rFonts w:cstheme="minorHAnsi"/>
        </w:rPr>
        <w:t xml:space="preserve">UT Windows Details – Inside Glazed </w:t>
      </w:r>
    </w:p>
    <w:p w14:paraId="3D2FF860" w14:textId="34AE59AC" w:rsidR="008660FF" w:rsidRDefault="008660FF" w:rsidP="008660FF">
      <w:pPr>
        <w:tabs>
          <w:tab w:val="left" w:pos="2880"/>
        </w:tabs>
        <w:ind w:left="2880" w:hanging="2880"/>
        <w:rPr>
          <w:rFonts w:cstheme="minorHAnsi"/>
        </w:rPr>
      </w:pPr>
      <w:r w:rsidRPr="001D360C">
        <w:rPr>
          <w:rFonts w:cstheme="minorHAnsi"/>
        </w:rPr>
        <w:t xml:space="preserve">KCDC060 SHEET </w:t>
      </w:r>
      <w:r w:rsidR="00E05F89">
        <w:rPr>
          <w:rFonts w:cstheme="minorHAnsi"/>
        </w:rPr>
        <w:t>13</w:t>
      </w:r>
      <w:r>
        <w:rPr>
          <w:rFonts w:cstheme="minorHAnsi"/>
        </w:rPr>
        <w:t xml:space="preserve"> </w:t>
      </w:r>
      <w:r w:rsidRPr="001D360C">
        <w:rPr>
          <w:rFonts w:cstheme="minorHAnsi"/>
        </w:rPr>
        <w:t xml:space="preserve">OF </w:t>
      </w:r>
      <w:r>
        <w:rPr>
          <w:rFonts w:cstheme="minorHAnsi"/>
        </w:rPr>
        <w:t>1</w:t>
      </w:r>
      <w:r w:rsidR="00E05F89">
        <w:rPr>
          <w:rFonts w:cstheme="minorHAnsi"/>
        </w:rPr>
        <w:t>6</w:t>
      </w:r>
      <w:r w:rsidRPr="001D360C">
        <w:rPr>
          <w:rFonts w:cstheme="minorHAnsi"/>
        </w:rPr>
        <w:tab/>
      </w:r>
      <w:r>
        <w:rPr>
          <w:rFonts w:cstheme="minorHAnsi"/>
        </w:rPr>
        <w:t xml:space="preserve">8225TL Thermal Windows Details – Outside Glazed            </w:t>
      </w:r>
    </w:p>
    <w:p w14:paraId="74585529" w14:textId="553DA34E" w:rsidR="00727CBE" w:rsidRDefault="00727CBE" w:rsidP="00727CBE">
      <w:pPr>
        <w:tabs>
          <w:tab w:val="left" w:pos="2880"/>
        </w:tabs>
        <w:ind w:left="2880" w:hanging="2880"/>
        <w:rPr>
          <w:rFonts w:cstheme="minorHAnsi"/>
        </w:rPr>
      </w:pPr>
      <w:r w:rsidRPr="001D360C">
        <w:rPr>
          <w:rFonts w:cstheme="minorHAnsi"/>
        </w:rPr>
        <w:t xml:space="preserve">KCDC060 SHEET </w:t>
      </w:r>
      <w:r>
        <w:rPr>
          <w:rFonts w:cstheme="minorHAnsi"/>
        </w:rPr>
        <w:t>1</w:t>
      </w:r>
      <w:r w:rsidR="00E05F89">
        <w:rPr>
          <w:rFonts w:cstheme="minorHAnsi"/>
        </w:rPr>
        <w:t>4</w:t>
      </w:r>
      <w:r>
        <w:rPr>
          <w:rFonts w:cstheme="minorHAnsi"/>
        </w:rPr>
        <w:t xml:space="preserve"> </w:t>
      </w:r>
      <w:r w:rsidRPr="001D360C">
        <w:rPr>
          <w:rFonts w:cstheme="minorHAnsi"/>
        </w:rPr>
        <w:t xml:space="preserve">OF </w:t>
      </w:r>
      <w:r>
        <w:rPr>
          <w:rFonts w:cstheme="minorHAnsi"/>
        </w:rPr>
        <w:t>1</w:t>
      </w:r>
      <w:r w:rsidR="00E05F89">
        <w:rPr>
          <w:rFonts w:cstheme="minorHAnsi"/>
        </w:rPr>
        <w:t>6</w:t>
      </w:r>
      <w:r w:rsidRPr="001D360C">
        <w:rPr>
          <w:rFonts w:cstheme="minorHAnsi"/>
        </w:rPr>
        <w:tab/>
      </w:r>
      <w:r>
        <w:rPr>
          <w:rFonts w:cstheme="minorHAnsi"/>
        </w:rPr>
        <w:t xml:space="preserve">8225TL Thermal Windows Details – Outside Glazed – Optional Glass Stops </w:t>
      </w:r>
      <w:r w:rsidR="009E0F18">
        <w:rPr>
          <w:rFonts w:cstheme="minorHAnsi"/>
        </w:rPr>
        <w:t>“</w:t>
      </w:r>
      <w:r>
        <w:rPr>
          <w:rFonts w:cstheme="minorHAnsi"/>
        </w:rPr>
        <w:t xml:space="preserve">Up” </w:t>
      </w:r>
    </w:p>
    <w:p w14:paraId="7BC8015F" w14:textId="3715258B" w:rsidR="00D85A23" w:rsidRDefault="00D85A23" w:rsidP="00D85A23">
      <w:pPr>
        <w:tabs>
          <w:tab w:val="left" w:pos="2880"/>
        </w:tabs>
        <w:ind w:left="2880" w:hanging="2880"/>
        <w:rPr>
          <w:rFonts w:cstheme="minorHAnsi"/>
        </w:rPr>
      </w:pPr>
      <w:r w:rsidRPr="001D360C">
        <w:rPr>
          <w:rFonts w:cstheme="minorHAnsi"/>
        </w:rPr>
        <w:t xml:space="preserve">KCDC060 SHEET </w:t>
      </w:r>
      <w:r>
        <w:rPr>
          <w:rFonts w:cstheme="minorHAnsi"/>
        </w:rPr>
        <w:t>1</w:t>
      </w:r>
      <w:r w:rsidR="00E05F89">
        <w:rPr>
          <w:rFonts w:cstheme="minorHAnsi"/>
        </w:rPr>
        <w:t>5</w:t>
      </w:r>
      <w:r>
        <w:rPr>
          <w:rFonts w:cstheme="minorHAnsi"/>
        </w:rPr>
        <w:t xml:space="preserve"> </w:t>
      </w:r>
      <w:r w:rsidRPr="001D360C">
        <w:rPr>
          <w:rFonts w:cstheme="minorHAnsi"/>
        </w:rPr>
        <w:t xml:space="preserve">OF </w:t>
      </w:r>
      <w:r>
        <w:rPr>
          <w:rFonts w:cstheme="minorHAnsi"/>
        </w:rPr>
        <w:t>1</w:t>
      </w:r>
      <w:r w:rsidR="00E05F89">
        <w:rPr>
          <w:rFonts w:cstheme="minorHAnsi"/>
        </w:rPr>
        <w:t>6</w:t>
      </w:r>
      <w:r w:rsidRPr="001D360C">
        <w:rPr>
          <w:rFonts w:cstheme="minorHAnsi"/>
        </w:rPr>
        <w:tab/>
      </w:r>
      <w:r>
        <w:rPr>
          <w:rFonts w:cstheme="minorHAnsi"/>
        </w:rPr>
        <w:t>8225TL Thermal Windows Details – Inside Glazed</w:t>
      </w:r>
    </w:p>
    <w:p w14:paraId="42E9A6E7" w14:textId="539303EF" w:rsidR="00D85A23" w:rsidRDefault="00D85A23" w:rsidP="00D85A23">
      <w:pPr>
        <w:tabs>
          <w:tab w:val="left" w:pos="2880"/>
        </w:tabs>
        <w:ind w:left="2880" w:hanging="2880"/>
        <w:rPr>
          <w:rFonts w:cstheme="minorHAnsi"/>
        </w:rPr>
      </w:pPr>
      <w:r w:rsidRPr="001D360C">
        <w:rPr>
          <w:rFonts w:cstheme="minorHAnsi"/>
        </w:rPr>
        <w:t xml:space="preserve">KCDC060 SHEET </w:t>
      </w:r>
      <w:r>
        <w:rPr>
          <w:rFonts w:cstheme="minorHAnsi"/>
        </w:rPr>
        <w:t>1</w:t>
      </w:r>
      <w:r w:rsidR="00E05F89">
        <w:rPr>
          <w:rFonts w:cstheme="minorHAnsi"/>
        </w:rPr>
        <w:t>6</w:t>
      </w:r>
      <w:r>
        <w:rPr>
          <w:rFonts w:cstheme="minorHAnsi"/>
        </w:rPr>
        <w:t xml:space="preserve"> </w:t>
      </w:r>
      <w:r w:rsidRPr="001D360C">
        <w:rPr>
          <w:rFonts w:cstheme="minorHAnsi"/>
        </w:rPr>
        <w:t xml:space="preserve">OF </w:t>
      </w:r>
      <w:r>
        <w:rPr>
          <w:rFonts w:cstheme="minorHAnsi"/>
        </w:rPr>
        <w:t>1</w:t>
      </w:r>
      <w:r w:rsidR="00E05F89">
        <w:rPr>
          <w:rFonts w:cstheme="minorHAnsi"/>
        </w:rPr>
        <w:t>6</w:t>
      </w:r>
      <w:r w:rsidRPr="001D360C">
        <w:rPr>
          <w:rFonts w:cstheme="minorHAnsi"/>
        </w:rPr>
        <w:tab/>
      </w:r>
      <w:r>
        <w:rPr>
          <w:rFonts w:cstheme="minorHAnsi"/>
        </w:rPr>
        <w:t xml:space="preserve">Miscellaneous Details – Outside </w:t>
      </w:r>
      <w:proofErr w:type="gramStart"/>
      <w:r>
        <w:rPr>
          <w:rFonts w:cstheme="minorHAnsi"/>
        </w:rPr>
        <w:t>Glazed  -</w:t>
      </w:r>
      <w:proofErr w:type="gramEnd"/>
      <w:r>
        <w:rPr>
          <w:rFonts w:cstheme="minorHAnsi"/>
        </w:rPr>
        <w:t xml:space="preserve"> St</w:t>
      </w:r>
      <w:r w:rsidR="00CB33D7">
        <w:rPr>
          <w:rFonts w:cstheme="minorHAnsi"/>
        </w:rPr>
        <w:t xml:space="preserve">ool Trims, Brake Metal Adapters and Splice Sleeve </w:t>
      </w:r>
    </w:p>
    <w:p w14:paraId="18B4BC78" w14:textId="77777777" w:rsidR="00D85A23" w:rsidRDefault="00D85A23" w:rsidP="00727CBE">
      <w:pPr>
        <w:tabs>
          <w:tab w:val="left" w:pos="2880"/>
        </w:tabs>
        <w:ind w:left="2880" w:hanging="2880"/>
        <w:rPr>
          <w:rFonts w:cstheme="minorHAnsi"/>
        </w:rPr>
      </w:pPr>
    </w:p>
    <w:p w14:paraId="68AF052F" w14:textId="77777777" w:rsidR="00727CBE" w:rsidRDefault="00727CBE" w:rsidP="008660FF">
      <w:pPr>
        <w:tabs>
          <w:tab w:val="left" w:pos="2880"/>
        </w:tabs>
        <w:ind w:left="2880" w:hanging="2880"/>
        <w:rPr>
          <w:rFonts w:cstheme="minorHAnsi"/>
        </w:rPr>
      </w:pPr>
    </w:p>
    <w:p w14:paraId="1D66C1C1" w14:textId="77777777" w:rsidR="008660FF" w:rsidRDefault="008660FF" w:rsidP="008660FF">
      <w:pPr>
        <w:tabs>
          <w:tab w:val="left" w:pos="2880"/>
        </w:tabs>
        <w:ind w:left="2880" w:hanging="2880"/>
        <w:rPr>
          <w:rFonts w:cstheme="minorHAnsi"/>
        </w:rPr>
      </w:pPr>
    </w:p>
    <w:p w14:paraId="0A23CF40" w14:textId="77777777" w:rsidR="00F77565" w:rsidRDefault="00F77565" w:rsidP="00F77565">
      <w:pPr>
        <w:tabs>
          <w:tab w:val="left" w:pos="3600"/>
        </w:tabs>
        <w:ind w:left="3600" w:hanging="3600"/>
      </w:pPr>
    </w:p>
    <w:p w14:paraId="1AD27E54" w14:textId="77777777" w:rsidR="00DE0966" w:rsidRDefault="00DE0966" w:rsidP="00DE0966">
      <w:pPr>
        <w:tabs>
          <w:tab w:val="left" w:pos="3600"/>
        </w:tabs>
      </w:pPr>
    </w:p>
    <w:sectPr w:rsidR="00DE0966" w:rsidSect="003824E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2CE34" w14:textId="77777777" w:rsidR="00BB1D1E" w:rsidRDefault="00BB1D1E" w:rsidP="00B24F6B">
      <w:pPr>
        <w:spacing w:after="0" w:line="240" w:lineRule="auto"/>
      </w:pPr>
      <w:r>
        <w:separator/>
      </w:r>
    </w:p>
  </w:endnote>
  <w:endnote w:type="continuationSeparator" w:id="0">
    <w:p w14:paraId="5022B469" w14:textId="77777777" w:rsidR="00BB1D1E" w:rsidRDefault="00BB1D1E" w:rsidP="00B24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A8B03" w14:textId="77777777" w:rsidR="00D520D3" w:rsidRDefault="00D520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D1639" w14:textId="77777777" w:rsidR="00B24F6B" w:rsidRDefault="00B24F6B">
    <w:pPr>
      <w:pStyle w:val="Footer"/>
    </w:pPr>
    <w:r>
      <w:tab/>
    </w:r>
    <w:r w:rsidR="00033687">
      <w:rPr>
        <w:noProof/>
      </w:rPr>
      <w:drawing>
        <wp:inline distT="0" distB="0" distL="0" distR="0" wp14:anchorId="115FEBF0" wp14:editId="27EB06E5">
          <wp:extent cx="1600200" cy="43202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awneer_Arconic_Logo_BLACK_Transpar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32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50E33" w14:textId="77777777" w:rsidR="00D520D3" w:rsidRDefault="00D520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7468A" w14:textId="77777777" w:rsidR="00BB1D1E" w:rsidRDefault="00BB1D1E" w:rsidP="00B24F6B">
      <w:pPr>
        <w:spacing w:after="0" w:line="240" w:lineRule="auto"/>
      </w:pPr>
      <w:r>
        <w:separator/>
      </w:r>
    </w:p>
  </w:footnote>
  <w:footnote w:type="continuationSeparator" w:id="0">
    <w:p w14:paraId="04BD0F6B" w14:textId="77777777" w:rsidR="00BB1D1E" w:rsidRDefault="00BB1D1E" w:rsidP="00B24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4C94B" w14:textId="77777777" w:rsidR="00D520D3" w:rsidRDefault="00D520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A3EA1" w14:textId="77777777" w:rsidR="00B24F6B" w:rsidRPr="003824E9" w:rsidRDefault="00B24F6B">
    <w:pPr>
      <w:pStyle w:val="Header"/>
      <w:rPr>
        <w:b/>
      </w:rPr>
    </w:pPr>
    <w:r w:rsidRPr="003824E9">
      <w:rPr>
        <w:b/>
      </w:rPr>
      <w:t>KAWNEER COMPANY, INC.</w:t>
    </w:r>
  </w:p>
  <w:p w14:paraId="74017D67" w14:textId="7C88EDD0" w:rsidR="00B24F6B" w:rsidRPr="00D4310B" w:rsidRDefault="00B24F6B">
    <w:pPr>
      <w:pStyle w:val="Header"/>
      <w:rPr>
        <w:b/>
        <w:bCs/>
      </w:rPr>
    </w:pPr>
    <w:r w:rsidRPr="003824E9">
      <w:rPr>
        <w:b/>
      </w:rPr>
      <w:t xml:space="preserve">ENGINEERING </w:t>
    </w:r>
    <w:r w:rsidRPr="00E5581F">
      <w:rPr>
        <w:b/>
      </w:rPr>
      <w:t>CHANGE</w:t>
    </w:r>
    <w:r w:rsidR="00CB036C">
      <w:rPr>
        <w:b/>
      </w:rPr>
      <w:t>:</w:t>
    </w:r>
    <w:r w:rsidRPr="00E5581F">
      <w:rPr>
        <w:b/>
      </w:rPr>
      <w:t xml:space="preserve"> </w:t>
    </w:r>
    <w:fldSimple w:instr=" DOCPROPERTY  &quot;Product ID&quot;  \* MERGEFORMAT ">
      <w:r w:rsidR="00D520D3" w:rsidRPr="00D520D3">
        <w:rPr>
          <w:b/>
          <w:bCs/>
        </w:rPr>
        <w:t>97910</w:t>
      </w:r>
    </w:fldSimple>
    <w:r w:rsidR="00E5581F" w:rsidRPr="00E5581F">
      <w:t>-</w:t>
    </w:r>
    <w:r w:rsidR="00D520D3">
      <w:rPr>
        <w:b/>
        <w:bCs/>
      </w:rPr>
      <w:fldChar w:fldCharType="begin"/>
    </w:r>
    <w:r w:rsidR="00D520D3">
      <w:rPr>
        <w:b/>
        <w:bCs/>
      </w:rPr>
      <w:instrText xml:space="preserve"> DOCPROPERTY  "Product Level"  \* MERGEFORMAT </w:instrText>
    </w:r>
    <w:r w:rsidR="00D520D3">
      <w:rPr>
        <w:b/>
        <w:bCs/>
      </w:rPr>
      <w:fldChar w:fldCharType="separate"/>
    </w:r>
    <w:r w:rsidR="00D520D3">
      <w:rPr>
        <w:b/>
        <w:bCs/>
      </w:rPr>
      <w:t>262</w:t>
    </w:r>
    <w:r w:rsidR="00D520D3">
      <w:rPr>
        <w:b/>
        <w:bCs/>
      </w:rPr>
      <w:fldChar w:fldCharType="end"/>
    </w:r>
    <w:r w:rsidR="00D520D3">
      <w:rPr>
        <w:b/>
      </w:rPr>
      <w:t>(</w:t>
    </w:r>
    <w:r w:rsidR="00D520D3">
      <w:rPr>
        <w:b/>
      </w:rPr>
      <w:fldChar w:fldCharType="begin"/>
    </w:r>
    <w:r w:rsidR="00D520D3">
      <w:rPr>
        <w:b/>
      </w:rPr>
      <w:instrText xml:space="preserve"> DOCPROPERTY  "Publish Date"  \* MERGEFORMAT </w:instrText>
    </w:r>
    <w:r w:rsidR="00D520D3">
      <w:rPr>
        <w:b/>
      </w:rPr>
      <w:fldChar w:fldCharType="separate"/>
    </w:r>
    <w:r w:rsidR="00D520D3">
      <w:rPr>
        <w:b/>
      </w:rPr>
      <w:t>APRIL / 2026</w:t>
    </w:r>
    <w:r w:rsidR="00D520D3">
      <w:rPr>
        <w:b/>
      </w:rPr>
      <w:fldChar w:fldCharType="end"/>
    </w:r>
    <w:r w:rsidRPr="003824E9">
      <w:rPr>
        <w:b/>
      </w:rPr>
      <w:t>)</w:t>
    </w:r>
  </w:p>
  <w:p w14:paraId="7834CD3A" w14:textId="6BD0BDAD" w:rsidR="00B24F6B" w:rsidRDefault="00B24F6B">
    <w:pPr>
      <w:pStyle w:val="Header"/>
      <w:rPr>
        <w:b/>
      </w:rPr>
    </w:pPr>
    <w:r w:rsidRPr="003824E9">
      <w:rPr>
        <w:b/>
      </w:rPr>
      <w:t xml:space="preserve">PRODUCT: </w:t>
    </w:r>
    <w:fldSimple w:instr=" DOCPROPERTY  &quot;Product Trademark Title&quot;  \* MERGEFORMAT ">
      <w:r w:rsidR="00A31F7F" w:rsidRPr="00A31F7F">
        <w:rPr>
          <w:b/>
          <w:bCs/>
        </w:rPr>
        <w:t>TRIFAB® 451UT FRAMING SYSTEM</w:t>
      </w:r>
      <w:r w:rsidR="00A31F7F">
        <w:t xml:space="preserve"> - Center Set (1" infill)</w:t>
      </w:r>
    </w:fldSimple>
  </w:p>
  <w:p w14:paraId="1CB2312B" w14:textId="77777777" w:rsidR="00433A0A" w:rsidRDefault="00433A0A">
    <w:pPr>
      <w:pStyle w:val="Header"/>
    </w:pPr>
  </w:p>
  <w:p w14:paraId="7B150546" w14:textId="77777777" w:rsidR="00B24F6B" w:rsidRDefault="00B24F6B">
    <w:pPr>
      <w:pStyle w:val="Header"/>
    </w:pPr>
    <w:r>
      <w:t xml:space="preserve">NOTE: The </w:t>
    </w:r>
    <w:r w:rsidR="009874A9">
      <w:t xml:space="preserve">files </w:t>
    </w:r>
    <w:r>
      <w:t xml:space="preserve">listed below contain full size details saved down to </w:t>
    </w:r>
    <w:r w:rsidR="003824E9">
      <w:t xml:space="preserve">DWG and DXF </w:t>
    </w:r>
    <w:proofErr w:type="spellStart"/>
    <w:r>
      <w:t>AutoCad</w:t>
    </w:r>
    <w:proofErr w:type="spellEnd"/>
    <w:r>
      <w:t xml:space="preserve"> 2000 version.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E3815" w14:textId="77777777" w:rsidR="00D520D3" w:rsidRDefault="00D520D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F6B"/>
    <w:rsid w:val="0000036E"/>
    <w:rsid w:val="00012CCA"/>
    <w:rsid w:val="00013DEF"/>
    <w:rsid w:val="00023961"/>
    <w:rsid w:val="00033687"/>
    <w:rsid w:val="00036D7C"/>
    <w:rsid w:val="00036FD4"/>
    <w:rsid w:val="0003797F"/>
    <w:rsid w:val="00041793"/>
    <w:rsid w:val="00041ED6"/>
    <w:rsid w:val="000435CA"/>
    <w:rsid w:val="000622D4"/>
    <w:rsid w:val="000705EB"/>
    <w:rsid w:val="000754BF"/>
    <w:rsid w:val="00086C24"/>
    <w:rsid w:val="0009222F"/>
    <w:rsid w:val="000B0610"/>
    <w:rsid w:val="000B1152"/>
    <w:rsid w:val="000B7508"/>
    <w:rsid w:val="000D6947"/>
    <w:rsid w:val="000E11DC"/>
    <w:rsid w:val="000E4780"/>
    <w:rsid w:val="00104E42"/>
    <w:rsid w:val="00114758"/>
    <w:rsid w:val="00140110"/>
    <w:rsid w:val="00141CE1"/>
    <w:rsid w:val="00162AF8"/>
    <w:rsid w:val="001677BC"/>
    <w:rsid w:val="00181D9B"/>
    <w:rsid w:val="00185ED5"/>
    <w:rsid w:val="001D360C"/>
    <w:rsid w:val="001F47E6"/>
    <w:rsid w:val="00201109"/>
    <w:rsid w:val="00202A1A"/>
    <w:rsid w:val="00212174"/>
    <w:rsid w:val="00223DB8"/>
    <w:rsid w:val="00257A9C"/>
    <w:rsid w:val="00260872"/>
    <w:rsid w:val="002622E3"/>
    <w:rsid w:val="00274F14"/>
    <w:rsid w:val="0027640B"/>
    <w:rsid w:val="002A250B"/>
    <w:rsid w:val="002B7EE6"/>
    <w:rsid w:val="003061F9"/>
    <w:rsid w:val="00307E68"/>
    <w:rsid w:val="00325F8C"/>
    <w:rsid w:val="003326BC"/>
    <w:rsid w:val="003824E9"/>
    <w:rsid w:val="00390818"/>
    <w:rsid w:val="003A4763"/>
    <w:rsid w:val="003B74D0"/>
    <w:rsid w:val="003C6809"/>
    <w:rsid w:val="003D0794"/>
    <w:rsid w:val="003D29C6"/>
    <w:rsid w:val="003D7134"/>
    <w:rsid w:val="003E2C68"/>
    <w:rsid w:val="003F1CBA"/>
    <w:rsid w:val="004060AA"/>
    <w:rsid w:val="00410285"/>
    <w:rsid w:val="00416857"/>
    <w:rsid w:val="0042215E"/>
    <w:rsid w:val="00433A0A"/>
    <w:rsid w:val="00433B54"/>
    <w:rsid w:val="004379D9"/>
    <w:rsid w:val="004420AC"/>
    <w:rsid w:val="00443DE0"/>
    <w:rsid w:val="0045100A"/>
    <w:rsid w:val="004535E5"/>
    <w:rsid w:val="004668C6"/>
    <w:rsid w:val="00472414"/>
    <w:rsid w:val="0047796F"/>
    <w:rsid w:val="004C1082"/>
    <w:rsid w:val="004C3B76"/>
    <w:rsid w:val="004D5AF2"/>
    <w:rsid w:val="004E22D7"/>
    <w:rsid w:val="005155AD"/>
    <w:rsid w:val="00541B60"/>
    <w:rsid w:val="005608E4"/>
    <w:rsid w:val="00583791"/>
    <w:rsid w:val="005A387F"/>
    <w:rsid w:val="005B1D5E"/>
    <w:rsid w:val="005B44E8"/>
    <w:rsid w:val="005B474F"/>
    <w:rsid w:val="005F78F0"/>
    <w:rsid w:val="00600603"/>
    <w:rsid w:val="0060582A"/>
    <w:rsid w:val="00616F18"/>
    <w:rsid w:val="00660D1B"/>
    <w:rsid w:val="00664E04"/>
    <w:rsid w:val="00672A28"/>
    <w:rsid w:val="00677037"/>
    <w:rsid w:val="00692027"/>
    <w:rsid w:val="00697258"/>
    <w:rsid w:val="006A03A5"/>
    <w:rsid w:val="006A3551"/>
    <w:rsid w:val="006B0F5E"/>
    <w:rsid w:val="006C2290"/>
    <w:rsid w:val="006E0F65"/>
    <w:rsid w:val="006E73A1"/>
    <w:rsid w:val="006F01B7"/>
    <w:rsid w:val="00710CC8"/>
    <w:rsid w:val="00727CBE"/>
    <w:rsid w:val="007466C6"/>
    <w:rsid w:val="00747412"/>
    <w:rsid w:val="007548DF"/>
    <w:rsid w:val="00761A37"/>
    <w:rsid w:val="00766348"/>
    <w:rsid w:val="00781335"/>
    <w:rsid w:val="0079085D"/>
    <w:rsid w:val="007B38F9"/>
    <w:rsid w:val="007B52AE"/>
    <w:rsid w:val="007C64EA"/>
    <w:rsid w:val="007C6957"/>
    <w:rsid w:val="007E5421"/>
    <w:rsid w:val="00803E58"/>
    <w:rsid w:val="00805195"/>
    <w:rsid w:val="008071B7"/>
    <w:rsid w:val="00827BA7"/>
    <w:rsid w:val="00827D1E"/>
    <w:rsid w:val="00840591"/>
    <w:rsid w:val="008470C2"/>
    <w:rsid w:val="00856F11"/>
    <w:rsid w:val="00863A6D"/>
    <w:rsid w:val="008660FF"/>
    <w:rsid w:val="008765B9"/>
    <w:rsid w:val="008A3997"/>
    <w:rsid w:val="008B0AEA"/>
    <w:rsid w:val="00905222"/>
    <w:rsid w:val="009137D4"/>
    <w:rsid w:val="00933A4D"/>
    <w:rsid w:val="0093782B"/>
    <w:rsid w:val="00985151"/>
    <w:rsid w:val="009874A9"/>
    <w:rsid w:val="00990088"/>
    <w:rsid w:val="009C5F21"/>
    <w:rsid w:val="009E0F18"/>
    <w:rsid w:val="00A21C53"/>
    <w:rsid w:val="00A31F7F"/>
    <w:rsid w:val="00A37ABF"/>
    <w:rsid w:val="00A4481E"/>
    <w:rsid w:val="00A45F2A"/>
    <w:rsid w:val="00A5523B"/>
    <w:rsid w:val="00A552B0"/>
    <w:rsid w:val="00A9467B"/>
    <w:rsid w:val="00A9754C"/>
    <w:rsid w:val="00AE653F"/>
    <w:rsid w:val="00AF5B4B"/>
    <w:rsid w:val="00B0302F"/>
    <w:rsid w:val="00B05619"/>
    <w:rsid w:val="00B06800"/>
    <w:rsid w:val="00B06B2E"/>
    <w:rsid w:val="00B154B3"/>
    <w:rsid w:val="00B16101"/>
    <w:rsid w:val="00B24F6B"/>
    <w:rsid w:val="00B33B96"/>
    <w:rsid w:val="00BA76F5"/>
    <w:rsid w:val="00BB139B"/>
    <w:rsid w:val="00BB1D1E"/>
    <w:rsid w:val="00BB43C5"/>
    <w:rsid w:val="00BB6523"/>
    <w:rsid w:val="00BC1733"/>
    <w:rsid w:val="00BD0D33"/>
    <w:rsid w:val="00BD56E8"/>
    <w:rsid w:val="00BD5F4E"/>
    <w:rsid w:val="00BE0F6B"/>
    <w:rsid w:val="00BE50C7"/>
    <w:rsid w:val="00BF7CD1"/>
    <w:rsid w:val="00C00654"/>
    <w:rsid w:val="00C06E90"/>
    <w:rsid w:val="00C10903"/>
    <w:rsid w:val="00C30585"/>
    <w:rsid w:val="00C34F96"/>
    <w:rsid w:val="00C67AC1"/>
    <w:rsid w:val="00C87AA8"/>
    <w:rsid w:val="00CA55E9"/>
    <w:rsid w:val="00CB036C"/>
    <w:rsid w:val="00CB33D7"/>
    <w:rsid w:val="00CC341D"/>
    <w:rsid w:val="00CE5A8F"/>
    <w:rsid w:val="00CF5116"/>
    <w:rsid w:val="00CF7841"/>
    <w:rsid w:val="00D13D33"/>
    <w:rsid w:val="00D26243"/>
    <w:rsid w:val="00D31A11"/>
    <w:rsid w:val="00D35010"/>
    <w:rsid w:val="00D40669"/>
    <w:rsid w:val="00D4310B"/>
    <w:rsid w:val="00D43EC4"/>
    <w:rsid w:val="00D4654E"/>
    <w:rsid w:val="00D520D3"/>
    <w:rsid w:val="00D67825"/>
    <w:rsid w:val="00D80552"/>
    <w:rsid w:val="00D85A23"/>
    <w:rsid w:val="00D86A79"/>
    <w:rsid w:val="00DD23A0"/>
    <w:rsid w:val="00DE0028"/>
    <w:rsid w:val="00DE0966"/>
    <w:rsid w:val="00DF751F"/>
    <w:rsid w:val="00E05F89"/>
    <w:rsid w:val="00E22880"/>
    <w:rsid w:val="00E40967"/>
    <w:rsid w:val="00E431FB"/>
    <w:rsid w:val="00E43FD5"/>
    <w:rsid w:val="00E4547F"/>
    <w:rsid w:val="00E468C9"/>
    <w:rsid w:val="00E47601"/>
    <w:rsid w:val="00E5474F"/>
    <w:rsid w:val="00E5581F"/>
    <w:rsid w:val="00E8152B"/>
    <w:rsid w:val="00E94410"/>
    <w:rsid w:val="00EA7732"/>
    <w:rsid w:val="00EB5BBE"/>
    <w:rsid w:val="00ED2450"/>
    <w:rsid w:val="00ED281C"/>
    <w:rsid w:val="00ED536D"/>
    <w:rsid w:val="00F11A6C"/>
    <w:rsid w:val="00F126AF"/>
    <w:rsid w:val="00F22B04"/>
    <w:rsid w:val="00F318F1"/>
    <w:rsid w:val="00F35371"/>
    <w:rsid w:val="00F404DE"/>
    <w:rsid w:val="00F428D9"/>
    <w:rsid w:val="00F447B9"/>
    <w:rsid w:val="00F4572B"/>
    <w:rsid w:val="00F558DA"/>
    <w:rsid w:val="00F710C7"/>
    <w:rsid w:val="00F7246D"/>
    <w:rsid w:val="00F759F8"/>
    <w:rsid w:val="00F77565"/>
    <w:rsid w:val="00F80761"/>
    <w:rsid w:val="00F82C8D"/>
    <w:rsid w:val="00F86987"/>
    <w:rsid w:val="00F9157A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2A5765"/>
  <w15:docId w15:val="{4C0F6657-0E57-494F-97C8-D5DE2B432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0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F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F6B"/>
  </w:style>
  <w:style w:type="paragraph" w:styleId="Footer">
    <w:name w:val="footer"/>
    <w:basedOn w:val="Normal"/>
    <w:link w:val="FooterChar"/>
    <w:uiPriority w:val="99"/>
    <w:unhideWhenUsed/>
    <w:rsid w:val="00B24F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F6B"/>
  </w:style>
  <w:style w:type="paragraph" w:styleId="BalloonText">
    <w:name w:val="Balloon Text"/>
    <w:basedOn w:val="Normal"/>
    <w:link w:val="BalloonTextChar"/>
    <w:uiPriority w:val="99"/>
    <w:semiHidden/>
    <w:unhideWhenUsed/>
    <w:rsid w:val="00B24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F6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36F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Alcoa Inc.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lindesl</dc:creator>
  <cp:lastModifiedBy>Kasraie, Ali</cp:lastModifiedBy>
  <cp:revision>37</cp:revision>
  <cp:lastPrinted>2025-03-19T17:28:00Z</cp:lastPrinted>
  <dcterms:created xsi:type="dcterms:W3CDTF">2016-09-02T13:23:00Z</dcterms:created>
  <dcterms:modified xsi:type="dcterms:W3CDTF">2026-03-30T19:36:00Z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rt Number">
    <vt:lpwstr>KCDC060</vt:lpwstr>
  </property>
  <property fmtid="{D5CDD505-2E9C-101B-9397-08002B2CF9AE}" pid="3" name="Product ID">
    <vt:lpwstr>97910</vt:lpwstr>
  </property>
  <property fmtid="{D5CDD505-2E9C-101B-9397-08002B2CF9AE}" pid="4" name="Product Level">
    <vt:lpwstr>262</vt:lpwstr>
  </property>
  <property fmtid="{D5CDD505-2E9C-101B-9397-08002B2CF9AE}" pid="5" name="Publish Date">
    <vt:lpwstr>APRIL / 2026</vt:lpwstr>
  </property>
  <property fmtid="{D5CDD505-2E9C-101B-9397-08002B2CF9AE}" pid="6" name="Product Trademark Title">
    <vt:lpwstr>TRIFAB® 451UT FRAMING SYSTEM - Center Set (1" infill)</vt:lpwstr>
  </property>
  <property fmtid="{D5CDD505-2E9C-101B-9397-08002B2CF9AE}" pid="7" name="MSIP_Label_265bbeb9-6e1c-4ad3-8d2d-c2451bb5b595_Enabled">
    <vt:lpwstr>true</vt:lpwstr>
  </property>
  <property fmtid="{D5CDD505-2E9C-101B-9397-08002B2CF9AE}" pid="8" name="MSIP_Label_265bbeb9-6e1c-4ad3-8d2d-c2451bb5b595_SetDate">
    <vt:lpwstr>2023-05-31T16:33:12Z</vt:lpwstr>
  </property>
  <property fmtid="{D5CDD505-2E9C-101B-9397-08002B2CF9AE}" pid="9" name="MSIP_Label_265bbeb9-6e1c-4ad3-8d2d-c2451bb5b595_Method">
    <vt:lpwstr>Privileged</vt:lpwstr>
  </property>
  <property fmtid="{D5CDD505-2E9C-101B-9397-08002B2CF9AE}" pid="10" name="MSIP_Label_265bbeb9-6e1c-4ad3-8d2d-c2451bb5b595_Name">
    <vt:lpwstr>265bbeb9-6e1c-4ad3-8d2d-c2451bb5b595</vt:lpwstr>
  </property>
  <property fmtid="{D5CDD505-2E9C-101B-9397-08002B2CF9AE}" pid="11" name="MSIP_Label_265bbeb9-6e1c-4ad3-8d2d-c2451bb5b595_SiteId">
    <vt:lpwstr>10a639b6-59e8-459f-b873-5b0257cfebe4</vt:lpwstr>
  </property>
  <property fmtid="{D5CDD505-2E9C-101B-9397-08002B2CF9AE}" pid="12" name="MSIP_Label_265bbeb9-6e1c-4ad3-8d2d-c2451bb5b595_ActionId">
    <vt:lpwstr>e2d58a47-057b-4bea-b715-6d21117e4230</vt:lpwstr>
  </property>
  <property fmtid="{D5CDD505-2E9C-101B-9397-08002B2CF9AE}" pid="13" name="MSIP_Label_265bbeb9-6e1c-4ad3-8d2d-c2451bb5b595_ContentBits">
    <vt:lpwstr>0</vt:lpwstr>
  </property>
  <property fmtid="{D5CDD505-2E9C-101B-9397-08002B2CF9AE}" pid="14" name="Copyright Date">
    <vt:lpwstr>2016</vt:lpwstr>
  </property>
</Properties>
</file>